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4F" w:rsidRPr="000E5EEF" w:rsidRDefault="00EB193A">
      <w:pPr>
        <w:rPr>
          <w:b/>
        </w:rPr>
      </w:pPr>
      <w:bookmarkStart w:id="0" w:name="_GoBack"/>
      <w:bookmarkEnd w:id="0"/>
      <w:r w:rsidRPr="000E5EEF">
        <w:rPr>
          <w:b/>
        </w:rPr>
        <w:t>Konspekt zajęć pozalekcyjnych</w:t>
      </w:r>
    </w:p>
    <w:p w:rsidR="00EB193A" w:rsidRDefault="00EB193A">
      <w:r w:rsidRPr="000E5EEF">
        <w:rPr>
          <w:b/>
        </w:rPr>
        <w:t>Grupa</w:t>
      </w:r>
      <w:r w:rsidR="000269D2">
        <w:rPr>
          <w:b/>
        </w:rPr>
        <w:t xml:space="preserve"> łączona</w:t>
      </w:r>
      <w:r w:rsidR="000E5EEF">
        <w:t xml:space="preserve">: </w:t>
      </w:r>
      <w:r>
        <w:t xml:space="preserve"> </w:t>
      </w:r>
      <w:r w:rsidR="000E5EEF">
        <w:t>młodsza</w:t>
      </w:r>
      <w:r w:rsidR="000269D2">
        <w:t xml:space="preserve"> i starsza</w:t>
      </w:r>
      <w:r w:rsidR="000E5EEF">
        <w:t xml:space="preserve"> szkolna</w:t>
      </w:r>
      <w:r w:rsidR="000269D2">
        <w:t>.</w:t>
      </w:r>
    </w:p>
    <w:p w:rsidR="00EB193A" w:rsidRDefault="00EB193A">
      <w:r w:rsidRPr="000E5EEF">
        <w:rPr>
          <w:b/>
        </w:rPr>
        <w:t>Blok tematyczny</w:t>
      </w:r>
      <w:r>
        <w:t>:  tradycja i zwyczaje.</w:t>
      </w:r>
    </w:p>
    <w:p w:rsidR="00530F51" w:rsidRDefault="00530F51">
      <w:r w:rsidRPr="0089168E">
        <w:rPr>
          <w:b/>
        </w:rPr>
        <w:t>Temat:</w:t>
      </w:r>
      <w:r w:rsidR="001F78C6">
        <w:rPr>
          <w:b/>
        </w:rPr>
        <w:t xml:space="preserve"> </w:t>
      </w:r>
      <w:r>
        <w:t xml:space="preserve"> Andrzejki.</w:t>
      </w:r>
    </w:p>
    <w:p w:rsidR="00EB193A" w:rsidRDefault="00EB193A">
      <w:r w:rsidRPr="003152A7">
        <w:rPr>
          <w:b/>
        </w:rPr>
        <w:t>Typ zajęć</w:t>
      </w:r>
      <w:r>
        <w:t xml:space="preserve">: </w:t>
      </w:r>
      <w:r w:rsidR="000E5EEF">
        <w:t>oświatowe i praktyczne</w:t>
      </w:r>
      <w:r w:rsidR="00530F51">
        <w:t>.</w:t>
      </w:r>
    </w:p>
    <w:p w:rsidR="00EB193A" w:rsidRDefault="00EB193A">
      <w:r>
        <w:t>Przygotowała – Barbara Chodowska</w:t>
      </w:r>
    </w:p>
    <w:p w:rsidR="000C6FF4" w:rsidRDefault="00EB193A" w:rsidP="00EB193A">
      <w:pPr>
        <w:rPr>
          <w:b/>
        </w:rPr>
      </w:pPr>
      <w:r w:rsidRPr="003152A7">
        <w:rPr>
          <w:b/>
        </w:rPr>
        <w:t>Cele ogól</w:t>
      </w:r>
      <w:r w:rsidR="000C6FF4">
        <w:rPr>
          <w:b/>
        </w:rPr>
        <w:t>e:</w:t>
      </w:r>
    </w:p>
    <w:p w:rsidR="000C6FF4" w:rsidRPr="000C6FF4" w:rsidRDefault="000C6FF4" w:rsidP="00EB193A">
      <w:r>
        <w:t>1.Budzenie i rozwijanie zainteresowań tradycjami , obrzędowością i zwyczajami ludowymi.</w:t>
      </w:r>
    </w:p>
    <w:p w:rsidR="00EB193A" w:rsidRDefault="000C6FF4" w:rsidP="00EB193A">
      <w:r>
        <w:t>2</w:t>
      </w:r>
      <w:r w:rsidR="00EB193A">
        <w:t>.Poznanie zwyczajów</w:t>
      </w:r>
      <w:r w:rsidR="000E5EEF">
        <w:t xml:space="preserve"> i </w:t>
      </w:r>
      <w:r w:rsidR="00EB193A">
        <w:t xml:space="preserve"> </w:t>
      </w:r>
      <w:r w:rsidR="008618DF">
        <w:t>obrzędów z</w:t>
      </w:r>
      <w:r w:rsidR="001F78C6">
        <w:t>wiązanych z andrzejkami.</w:t>
      </w:r>
    </w:p>
    <w:p w:rsidR="00EB193A" w:rsidRDefault="000C6FF4" w:rsidP="00EB193A">
      <w:r>
        <w:t>3</w:t>
      </w:r>
      <w:r w:rsidR="003152A7">
        <w:t>.A</w:t>
      </w:r>
      <w:r w:rsidR="00EE3B10">
        <w:t>ktywizowanie pacjentów.</w:t>
      </w:r>
    </w:p>
    <w:p w:rsidR="00EE3B10" w:rsidRDefault="000C6FF4" w:rsidP="00EB193A">
      <w:r>
        <w:t>4</w:t>
      </w:r>
      <w:r w:rsidR="001E1977">
        <w:t>.Łagodzenie</w:t>
      </w:r>
      <w:r w:rsidR="00EE3B10">
        <w:t xml:space="preserve"> napięć emocjonalnych związanych z pobytem w szpitalu.</w:t>
      </w:r>
    </w:p>
    <w:p w:rsidR="00EE3B10" w:rsidRPr="003152A7" w:rsidRDefault="00EE3B10" w:rsidP="00EB193A">
      <w:pPr>
        <w:rPr>
          <w:b/>
        </w:rPr>
      </w:pPr>
      <w:r w:rsidRPr="003152A7">
        <w:rPr>
          <w:b/>
        </w:rPr>
        <w:t>Cele szczegółowe:</w:t>
      </w:r>
    </w:p>
    <w:p w:rsidR="00EE3B10" w:rsidRDefault="00EE3B10" w:rsidP="00EB193A">
      <w:r>
        <w:t>1</w:t>
      </w:r>
      <w:r w:rsidR="00672821">
        <w:t>.</w:t>
      </w:r>
      <w:r>
        <w:t>Zapoznanie dzieci z historią wróżb andrzejkowych.</w:t>
      </w:r>
    </w:p>
    <w:p w:rsidR="00EE3B10" w:rsidRDefault="00EE3B10" w:rsidP="00EB193A">
      <w:r>
        <w:t>2.</w:t>
      </w:r>
      <w:r w:rsidR="000C6FF4">
        <w:t>Wzbogacenie wiedzy dzieci  na temat tradycyjnych wróżb i zabaw andrzejkowych</w:t>
      </w:r>
      <w:r w:rsidR="005849CD">
        <w:t>.</w:t>
      </w:r>
    </w:p>
    <w:p w:rsidR="005849CD" w:rsidRDefault="005849CD" w:rsidP="00EB193A">
      <w:r>
        <w:t>3.Uwrażliwienie na piękno tradycji.</w:t>
      </w:r>
    </w:p>
    <w:p w:rsidR="005849CD" w:rsidRDefault="005849CD" w:rsidP="00EB193A">
      <w:r>
        <w:t>4.Podtrzymanie tradycji obchodzenia andrzejek</w:t>
      </w:r>
    </w:p>
    <w:p w:rsidR="000E5EEF" w:rsidRDefault="005849CD" w:rsidP="00EB193A">
      <w:r>
        <w:t>5. Stworzenie warunków do różnorodnej aktywności dzieci.</w:t>
      </w:r>
    </w:p>
    <w:p w:rsidR="005849CD" w:rsidRDefault="005849CD" w:rsidP="00EB193A">
      <w:r>
        <w:t>6.Integracja dzieci w czasie wspólnej zabawy.</w:t>
      </w:r>
    </w:p>
    <w:p w:rsidR="000E5EEF" w:rsidRDefault="005849CD" w:rsidP="00EB193A">
      <w:r>
        <w:t>7. Odwrócenie uwagi od problemów związanych z chorobą i pobytem w szpitala.</w:t>
      </w:r>
    </w:p>
    <w:p w:rsidR="005849CD" w:rsidRDefault="00EC49CC" w:rsidP="00EB193A">
      <w:r w:rsidRPr="00EC49CC">
        <w:rPr>
          <w:b/>
        </w:rPr>
        <w:t>Metody:</w:t>
      </w:r>
      <w:r>
        <w:t xml:space="preserve"> słowna, działania praktyczne, zabawa.</w:t>
      </w:r>
    </w:p>
    <w:p w:rsidR="00EC49CC" w:rsidRDefault="00EC49CC" w:rsidP="00EB193A">
      <w:r w:rsidRPr="00EC49CC">
        <w:rPr>
          <w:b/>
        </w:rPr>
        <w:t>Formy</w:t>
      </w:r>
      <w:r>
        <w:t>: indywidualna, grupowa.</w:t>
      </w:r>
    </w:p>
    <w:p w:rsidR="00EC49CC" w:rsidRDefault="0015381B" w:rsidP="00EB193A">
      <w:r w:rsidRPr="0015381B">
        <w:rPr>
          <w:b/>
        </w:rPr>
        <w:t>Środki dydaktyczne</w:t>
      </w:r>
      <w:r>
        <w:t>:</w:t>
      </w:r>
      <w:r w:rsidR="00855C28">
        <w:t xml:space="preserve"> prezentacja ,,Andrzejki,, ,płyta CD z muzyką,  świeca, zapałki, miska z wodą, klucz, serca z imionami, jabłko , nóż, moneta, pudełko, ka</w:t>
      </w:r>
      <w:r w:rsidR="000E235A">
        <w:t>rtki z zawodami</w:t>
      </w:r>
      <w:r w:rsidR="00855C28">
        <w:t>, kubeczki, pierścionek, kostka cukru, szpilki</w:t>
      </w:r>
      <w:r w:rsidR="000E235A">
        <w:t>, karty, księga imion, horoskopy.</w:t>
      </w:r>
    </w:p>
    <w:p w:rsidR="00855C28" w:rsidRPr="00F633AC" w:rsidRDefault="00855C28" w:rsidP="00EB193A">
      <w:pPr>
        <w:rPr>
          <w:b/>
        </w:rPr>
      </w:pPr>
      <w:r w:rsidRPr="00F633AC">
        <w:rPr>
          <w:b/>
        </w:rPr>
        <w:t>Przebieg zajęć:</w:t>
      </w:r>
    </w:p>
    <w:p w:rsidR="00855C28" w:rsidRDefault="00855C28" w:rsidP="00EB193A">
      <w:r>
        <w:t>1.Wprowadzenie do tematu – obejrzenie prezentacji ,,Andrzejki,, .</w:t>
      </w:r>
    </w:p>
    <w:p w:rsidR="00D348D6" w:rsidRDefault="00D348D6" w:rsidP="00EB193A">
      <w:r>
        <w:t>2. Rozmowa kierowana na temat kultywowania tradycji i zwyczajów.</w:t>
      </w:r>
    </w:p>
    <w:p w:rsidR="00855C28" w:rsidRDefault="00D348D6" w:rsidP="00EB193A">
      <w:r>
        <w:t>3</w:t>
      </w:r>
      <w:r w:rsidR="00855C28">
        <w:t>.Luźne wypowiedzi dzieci na temat znanych im wróżb andrzejkowych.</w:t>
      </w:r>
    </w:p>
    <w:p w:rsidR="00D348D6" w:rsidRDefault="00D348D6" w:rsidP="00EB193A">
      <w:r>
        <w:lastRenderedPageBreak/>
        <w:t>4.Zaproszenie do wróżb andrzejkowych.</w:t>
      </w:r>
    </w:p>
    <w:p w:rsidR="00D348D6" w:rsidRDefault="00D348D6" w:rsidP="00EB193A">
      <w:r>
        <w:t>5.Lanie wosku ze świecy do miski z zimną wodą, rzucanie cienia powstałej formy na ścianę.</w:t>
      </w:r>
    </w:p>
    <w:p w:rsidR="00D348D6" w:rsidRDefault="00D348D6" w:rsidP="00EB193A">
      <w:r>
        <w:t xml:space="preserve">6.Ustawienie butów </w:t>
      </w:r>
      <w:r w:rsidR="0045772A">
        <w:t>dzieci biorących udział w zabawi</w:t>
      </w:r>
      <w:r>
        <w:t>e. Wyścig butów do progu.</w:t>
      </w:r>
    </w:p>
    <w:p w:rsidR="00D348D6" w:rsidRDefault="00D348D6" w:rsidP="00EB193A">
      <w:r>
        <w:t>7.</w:t>
      </w:r>
      <w:r w:rsidR="000269D2">
        <w:t>Celowanie szpilką w imiona wypisane na sercach wyciętych z kartonu.</w:t>
      </w:r>
    </w:p>
    <w:p w:rsidR="0036605A" w:rsidRDefault="0036605A" w:rsidP="00EB193A">
      <w:r>
        <w:t>8.Obieranie jabłka i rzucanie skórki za siebie.</w:t>
      </w:r>
    </w:p>
    <w:p w:rsidR="0036605A" w:rsidRDefault="0036605A" w:rsidP="00EB193A">
      <w:r>
        <w:t>9.Rzucanie monetą do miski z wodą.</w:t>
      </w:r>
    </w:p>
    <w:p w:rsidR="0036605A" w:rsidRDefault="0036605A" w:rsidP="00EB193A">
      <w:r>
        <w:t>10.Losowanie z pudełka kartek z zawodami.</w:t>
      </w:r>
    </w:p>
    <w:p w:rsidR="0036605A" w:rsidRDefault="0036605A" w:rsidP="00EB193A">
      <w:r>
        <w:t>11..Losowanie ukrytych pod kubeczkami  rekwizytów:  obrączka, różaniec, moneta, kostka cukru, klucz.</w:t>
      </w:r>
    </w:p>
    <w:p w:rsidR="0036605A" w:rsidRDefault="0036605A" w:rsidP="00EB193A">
      <w:r>
        <w:t>12.Wysypanie na obrus szpilek i odczytanie z nich liter.</w:t>
      </w:r>
    </w:p>
    <w:p w:rsidR="0036605A" w:rsidRDefault="0036605A" w:rsidP="00EB193A">
      <w:r>
        <w:t>13.Korzystanie z księgi imion,  horoskopów oraz tali kart.</w:t>
      </w:r>
    </w:p>
    <w:p w:rsidR="00FC7D8F" w:rsidRDefault="00FC7D8F" w:rsidP="00EB193A">
      <w:r>
        <w:t>14 W czasie zabawy słuchanie muzyki relaksacyjnej.</w:t>
      </w:r>
    </w:p>
    <w:p w:rsidR="0031734E" w:rsidRDefault="00FC7D8F" w:rsidP="00EB193A">
      <w:r>
        <w:t>15.Porządki po zabawi i podsumowanie zabawy.</w:t>
      </w:r>
    </w:p>
    <w:p w:rsidR="0031734E" w:rsidRDefault="0031734E" w:rsidP="00EB193A"/>
    <w:p w:rsidR="0036605A" w:rsidRDefault="0031734E" w:rsidP="00EB193A">
      <w:r>
        <w:t xml:space="preserve">                                                                                 Barbara Chodowska</w:t>
      </w:r>
      <w:r w:rsidR="00FC7D8F">
        <w:t xml:space="preserve"> </w:t>
      </w:r>
      <w:r w:rsidR="0036605A">
        <w:t xml:space="preserve"> </w:t>
      </w:r>
    </w:p>
    <w:p w:rsidR="00855C28" w:rsidRDefault="00855C28" w:rsidP="00EB193A"/>
    <w:p w:rsidR="005849CD" w:rsidRDefault="005849CD" w:rsidP="00EB193A"/>
    <w:sectPr w:rsidR="005849CD" w:rsidSect="0060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92DB3"/>
    <w:multiLevelType w:val="hybridMultilevel"/>
    <w:tmpl w:val="7D8A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C6"/>
    <w:rsid w:val="000269D2"/>
    <w:rsid w:val="000C6FF4"/>
    <w:rsid w:val="000E235A"/>
    <w:rsid w:val="000E5EEF"/>
    <w:rsid w:val="0015381B"/>
    <w:rsid w:val="001A0BC6"/>
    <w:rsid w:val="001E1977"/>
    <w:rsid w:val="001F78C6"/>
    <w:rsid w:val="003152A7"/>
    <w:rsid w:val="0031734E"/>
    <w:rsid w:val="0036605A"/>
    <w:rsid w:val="0045772A"/>
    <w:rsid w:val="00530F51"/>
    <w:rsid w:val="005849CD"/>
    <w:rsid w:val="0060294F"/>
    <w:rsid w:val="00672821"/>
    <w:rsid w:val="00697CCC"/>
    <w:rsid w:val="006E485C"/>
    <w:rsid w:val="00855C28"/>
    <w:rsid w:val="008618DF"/>
    <w:rsid w:val="0089168E"/>
    <w:rsid w:val="00BD5356"/>
    <w:rsid w:val="00BF0422"/>
    <w:rsid w:val="00D348D6"/>
    <w:rsid w:val="00DA5B32"/>
    <w:rsid w:val="00EB193A"/>
    <w:rsid w:val="00EC49CC"/>
    <w:rsid w:val="00EE3B10"/>
    <w:rsid w:val="00F633AC"/>
    <w:rsid w:val="00F70E9A"/>
    <w:rsid w:val="00FA778F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3F57-72BB-4A4D-9870-3B6C118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Vostro 15</cp:lastModifiedBy>
  <cp:revision>2</cp:revision>
  <dcterms:created xsi:type="dcterms:W3CDTF">2020-12-03T15:18:00Z</dcterms:created>
  <dcterms:modified xsi:type="dcterms:W3CDTF">2020-12-03T15:18:00Z</dcterms:modified>
</cp:coreProperties>
</file>