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9F88" w14:textId="117384CF" w:rsidR="008C2394" w:rsidRDefault="00C55B12">
      <w:pPr>
        <w:rPr>
          <w:sz w:val="40"/>
          <w:szCs w:val="40"/>
        </w:rPr>
      </w:pPr>
      <w:bookmarkStart w:id="0" w:name="_GoBack"/>
      <w:bookmarkEnd w:id="0"/>
      <w:r w:rsidRPr="00C55B12">
        <w:rPr>
          <w:sz w:val="40"/>
          <w:szCs w:val="40"/>
        </w:rPr>
        <w:t>Scenariusz zajęć wychowawczych</w:t>
      </w:r>
    </w:p>
    <w:p w14:paraId="17BAC135" w14:textId="7292D715" w:rsidR="00C55B12" w:rsidRDefault="00C55B12">
      <w:pPr>
        <w:rPr>
          <w:sz w:val="40"/>
          <w:szCs w:val="40"/>
        </w:rPr>
      </w:pPr>
    </w:p>
    <w:p w14:paraId="1F9FA7D6" w14:textId="73E7C946" w:rsidR="005A0211" w:rsidRDefault="00C55B12">
      <w:pPr>
        <w:rPr>
          <w:b/>
          <w:bCs/>
          <w:color w:val="538135" w:themeColor="accent6" w:themeShade="BF"/>
          <w:sz w:val="40"/>
          <w:szCs w:val="40"/>
        </w:rPr>
      </w:pPr>
      <w:r w:rsidRPr="00C55B12">
        <w:rPr>
          <w:b/>
          <w:bCs/>
          <w:sz w:val="40"/>
          <w:szCs w:val="40"/>
        </w:rPr>
        <w:t>Temat</w:t>
      </w:r>
      <w:r w:rsidRPr="00C55B12">
        <w:rPr>
          <w:b/>
          <w:bCs/>
          <w:color w:val="538135" w:themeColor="accent6" w:themeShade="BF"/>
          <w:sz w:val="40"/>
          <w:szCs w:val="40"/>
        </w:rPr>
        <w:t>: ,,Z ekologią za pan brat”</w:t>
      </w:r>
    </w:p>
    <w:p w14:paraId="2AA35BCD" w14:textId="03013F26" w:rsidR="00C55B12" w:rsidRDefault="00C55B12">
      <w:pPr>
        <w:rPr>
          <w:b/>
          <w:bCs/>
          <w:color w:val="538135" w:themeColor="accent6" w:themeShade="BF"/>
          <w:sz w:val="40"/>
          <w:szCs w:val="40"/>
        </w:rPr>
      </w:pPr>
      <w:r>
        <w:rPr>
          <w:b/>
          <w:bCs/>
          <w:color w:val="538135" w:themeColor="accent6" w:themeShade="BF"/>
          <w:sz w:val="40"/>
          <w:szCs w:val="40"/>
        </w:rPr>
        <w:t xml:space="preserve">                                                                  </w:t>
      </w:r>
      <w:r w:rsidRPr="00C55B12">
        <w:rPr>
          <w:noProof/>
        </w:rPr>
        <w:drawing>
          <wp:inline distT="0" distB="0" distL="0" distR="0" wp14:anchorId="421552AF" wp14:editId="3963307F">
            <wp:extent cx="1663885" cy="16766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0061" cy="17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81CB3" w14:textId="77777777" w:rsidR="00C45005" w:rsidRDefault="00DB1FD1">
      <w:pPr>
        <w:rPr>
          <w:b/>
          <w:bCs/>
          <w:color w:val="538135" w:themeColor="accent6" w:themeShade="BF"/>
          <w:sz w:val="32"/>
          <w:szCs w:val="32"/>
        </w:rPr>
      </w:pPr>
      <w:r w:rsidRPr="00DB1FD1">
        <w:rPr>
          <w:b/>
          <w:bCs/>
          <w:color w:val="538135" w:themeColor="accent6" w:themeShade="BF"/>
          <w:sz w:val="32"/>
          <w:szCs w:val="32"/>
        </w:rPr>
        <w:t>Cele ogólne:</w:t>
      </w:r>
    </w:p>
    <w:p w14:paraId="30AA3BC4" w14:textId="77777777" w:rsidR="00C45005" w:rsidRDefault="00C450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kształtowanie pozytywnej postawy wobec przyrody oraz rozwijanie nawyków    </w:t>
      </w:r>
    </w:p>
    <w:p w14:paraId="0C394F22" w14:textId="16120EC4" w:rsidR="00C45005" w:rsidRDefault="00C450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prawidłowego postępowania w środowisku przyrodniczym;</w:t>
      </w:r>
    </w:p>
    <w:p w14:paraId="4DCD3C76" w14:textId="59036AFB" w:rsidR="00C45005" w:rsidRDefault="00C450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poznanie możliwości walki z zanieczyszczeniami środowiska;</w:t>
      </w:r>
    </w:p>
    <w:p w14:paraId="732C05C2" w14:textId="3E9A11F5" w:rsidR="00C45005" w:rsidRDefault="00C450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poznanie zasad właściwej segregacji odpadów;</w:t>
      </w:r>
    </w:p>
    <w:p w14:paraId="37AFB00F" w14:textId="66127ADB" w:rsidR="00C45005" w:rsidRDefault="00C450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rozwijanie inwencji twórczej;</w:t>
      </w:r>
    </w:p>
    <w:p w14:paraId="6E0005F0" w14:textId="5E025967" w:rsidR="00C45005" w:rsidRPr="00C45005" w:rsidRDefault="00C450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kształtowanie u dzieci umiejętności pracy w grupie;</w:t>
      </w:r>
    </w:p>
    <w:p w14:paraId="66FEFC55" w14:textId="350C2290" w:rsidR="00DB1FD1" w:rsidRDefault="00DB1FD1">
      <w:pPr>
        <w:rPr>
          <w:b/>
          <w:bCs/>
          <w:color w:val="538135" w:themeColor="accent6" w:themeShade="BF"/>
          <w:sz w:val="32"/>
          <w:szCs w:val="32"/>
        </w:rPr>
      </w:pPr>
    </w:p>
    <w:p w14:paraId="2D96B7CF" w14:textId="101E115D" w:rsidR="00410489" w:rsidRPr="00255A6A" w:rsidRDefault="00C45005" w:rsidP="00410489">
      <w:pPr>
        <w:rPr>
          <w:b/>
          <w:bCs/>
          <w:color w:val="538135" w:themeColor="accent6" w:themeShade="BF"/>
          <w:sz w:val="32"/>
          <w:szCs w:val="32"/>
        </w:rPr>
      </w:pPr>
      <w:r w:rsidRPr="00255A6A">
        <w:rPr>
          <w:b/>
          <w:bCs/>
          <w:color w:val="538135" w:themeColor="accent6" w:themeShade="BF"/>
          <w:sz w:val="32"/>
          <w:szCs w:val="32"/>
        </w:rPr>
        <w:t>Cele szczegółowe:</w:t>
      </w:r>
    </w:p>
    <w:p w14:paraId="0DF37034" w14:textId="6DB53877" w:rsidR="00410489" w:rsidRPr="005A0211" w:rsidRDefault="00255A6A" w:rsidP="00410489">
      <w:pPr>
        <w:rPr>
          <w:sz w:val="28"/>
          <w:szCs w:val="28"/>
        </w:rPr>
      </w:pPr>
      <w:r w:rsidRPr="005A0211">
        <w:rPr>
          <w:sz w:val="28"/>
          <w:szCs w:val="28"/>
        </w:rPr>
        <w:t>Dziecko</w:t>
      </w:r>
    </w:p>
    <w:p w14:paraId="5C441D8C" w14:textId="0802D936" w:rsidR="00255A6A" w:rsidRPr="005A0211" w:rsidRDefault="00255A6A" w:rsidP="00410489">
      <w:pPr>
        <w:rPr>
          <w:sz w:val="28"/>
          <w:szCs w:val="28"/>
        </w:rPr>
      </w:pPr>
      <w:r w:rsidRPr="005A0211">
        <w:rPr>
          <w:sz w:val="28"/>
          <w:szCs w:val="28"/>
        </w:rPr>
        <w:t>- rozumie jak szkodliwa dla środowiska jest działalność człowieka;</w:t>
      </w:r>
    </w:p>
    <w:p w14:paraId="7053AEB4" w14:textId="03291F2D" w:rsidR="00255A6A" w:rsidRPr="005A0211" w:rsidRDefault="00255A6A" w:rsidP="00410489">
      <w:pPr>
        <w:rPr>
          <w:sz w:val="28"/>
          <w:szCs w:val="28"/>
        </w:rPr>
      </w:pPr>
      <w:r w:rsidRPr="005A0211">
        <w:rPr>
          <w:sz w:val="28"/>
          <w:szCs w:val="28"/>
        </w:rPr>
        <w:t>- wie w jaki sposób należy dbać o przyrodę;</w:t>
      </w:r>
    </w:p>
    <w:p w14:paraId="7FBCE44F" w14:textId="637A02AE" w:rsidR="00255A6A" w:rsidRPr="005A0211" w:rsidRDefault="00255A6A" w:rsidP="00410489">
      <w:pPr>
        <w:rPr>
          <w:sz w:val="28"/>
          <w:szCs w:val="28"/>
        </w:rPr>
      </w:pPr>
      <w:r w:rsidRPr="005A0211">
        <w:rPr>
          <w:sz w:val="28"/>
          <w:szCs w:val="28"/>
        </w:rPr>
        <w:t>- umie wymienić kolory pojemników i dopasować do nich odpady:</w:t>
      </w:r>
    </w:p>
    <w:p w14:paraId="5B9DA516" w14:textId="2489DA82" w:rsidR="00255A6A" w:rsidRDefault="00255A6A" w:rsidP="00410489">
      <w:pPr>
        <w:rPr>
          <w:sz w:val="28"/>
          <w:szCs w:val="28"/>
        </w:rPr>
      </w:pPr>
      <w:r w:rsidRPr="005A0211">
        <w:rPr>
          <w:sz w:val="28"/>
          <w:szCs w:val="28"/>
        </w:rPr>
        <w:t xml:space="preserve">  (papier, szkło, plastik, </w:t>
      </w:r>
      <w:proofErr w:type="spellStart"/>
      <w:r w:rsidRPr="005A0211">
        <w:rPr>
          <w:sz w:val="28"/>
          <w:szCs w:val="28"/>
        </w:rPr>
        <w:t>bio</w:t>
      </w:r>
      <w:proofErr w:type="spellEnd"/>
      <w:r w:rsidRPr="005A0211">
        <w:rPr>
          <w:sz w:val="28"/>
          <w:szCs w:val="28"/>
        </w:rPr>
        <w:t>);</w:t>
      </w:r>
    </w:p>
    <w:p w14:paraId="062311E9" w14:textId="7E49E51F" w:rsidR="00C53E64" w:rsidRPr="005A0211" w:rsidRDefault="00C53E64" w:rsidP="00410489">
      <w:pPr>
        <w:rPr>
          <w:sz w:val="28"/>
          <w:szCs w:val="28"/>
        </w:rPr>
      </w:pPr>
      <w:r>
        <w:rPr>
          <w:sz w:val="28"/>
          <w:szCs w:val="28"/>
        </w:rPr>
        <w:t>- poznaje pojęcie: wysypisko, surowce wtórne, recykling</w:t>
      </w:r>
    </w:p>
    <w:p w14:paraId="6296F313" w14:textId="363B11A8" w:rsidR="00255A6A" w:rsidRPr="005A0211" w:rsidRDefault="00255A6A" w:rsidP="00410489">
      <w:pPr>
        <w:rPr>
          <w:sz w:val="28"/>
          <w:szCs w:val="28"/>
        </w:rPr>
      </w:pPr>
      <w:r w:rsidRPr="005A0211">
        <w:rPr>
          <w:sz w:val="28"/>
          <w:szCs w:val="28"/>
        </w:rPr>
        <w:t>- tworzy pracę plastyczną z surowców wtórnych według własne</w:t>
      </w:r>
      <w:r w:rsidR="005A0211" w:rsidRPr="005A0211">
        <w:rPr>
          <w:sz w:val="28"/>
          <w:szCs w:val="28"/>
        </w:rPr>
        <w:t>go</w:t>
      </w:r>
    </w:p>
    <w:p w14:paraId="13212ACF" w14:textId="27F3E99D" w:rsidR="005A0211" w:rsidRPr="005A0211" w:rsidRDefault="005A0211" w:rsidP="00410489">
      <w:pPr>
        <w:rPr>
          <w:sz w:val="28"/>
          <w:szCs w:val="28"/>
        </w:rPr>
      </w:pPr>
      <w:r w:rsidRPr="005A0211">
        <w:rPr>
          <w:sz w:val="28"/>
          <w:szCs w:val="28"/>
        </w:rPr>
        <w:t xml:space="preserve">  pomysłu;</w:t>
      </w:r>
    </w:p>
    <w:p w14:paraId="3C6C62CB" w14:textId="427F0C68" w:rsidR="00410489" w:rsidRDefault="005A0211" w:rsidP="00410489">
      <w:pPr>
        <w:rPr>
          <w:b/>
          <w:bCs/>
          <w:color w:val="538135" w:themeColor="accent6" w:themeShade="BF"/>
          <w:sz w:val="32"/>
          <w:szCs w:val="32"/>
        </w:rPr>
      </w:pPr>
      <w:r w:rsidRPr="005A0211">
        <w:rPr>
          <w:b/>
          <w:bCs/>
          <w:color w:val="538135" w:themeColor="accent6" w:themeShade="BF"/>
          <w:sz w:val="32"/>
          <w:szCs w:val="32"/>
        </w:rPr>
        <w:lastRenderedPageBreak/>
        <w:t>Cele terapeutyczne:</w:t>
      </w:r>
    </w:p>
    <w:p w14:paraId="1F0BD297" w14:textId="3E241F2C" w:rsidR="005A0211" w:rsidRDefault="005A0211" w:rsidP="00410489">
      <w:pPr>
        <w:rPr>
          <w:sz w:val="28"/>
          <w:szCs w:val="28"/>
        </w:rPr>
      </w:pPr>
      <w:r w:rsidRPr="005A0211">
        <w:rPr>
          <w:sz w:val="28"/>
          <w:szCs w:val="28"/>
        </w:rPr>
        <w:t xml:space="preserve">- odwrócenie uwagi od </w:t>
      </w:r>
      <w:r>
        <w:rPr>
          <w:sz w:val="28"/>
          <w:szCs w:val="28"/>
        </w:rPr>
        <w:t>choroby i samotności;</w:t>
      </w:r>
    </w:p>
    <w:p w14:paraId="1DCCB905" w14:textId="0ACCB786" w:rsidR="005A0211" w:rsidRDefault="005A0211" w:rsidP="00410489">
      <w:pPr>
        <w:rPr>
          <w:sz w:val="28"/>
          <w:szCs w:val="28"/>
        </w:rPr>
      </w:pPr>
      <w:r>
        <w:rPr>
          <w:sz w:val="28"/>
          <w:szCs w:val="28"/>
        </w:rPr>
        <w:t>- stworzenie stanu odprężenia i spokoju;</w:t>
      </w:r>
    </w:p>
    <w:p w14:paraId="62B5136D" w14:textId="7C62319A" w:rsidR="005A0211" w:rsidRDefault="005A0211" w:rsidP="00410489">
      <w:pPr>
        <w:rPr>
          <w:sz w:val="28"/>
          <w:szCs w:val="28"/>
        </w:rPr>
      </w:pPr>
      <w:r>
        <w:rPr>
          <w:sz w:val="28"/>
          <w:szCs w:val="28"/>
        </w:rPr>
        <w:t>- dostarczenie dzieciom pozytywnych przeżyć emocjonalnych;</w:t>
      </w:r>
    </w:p>
    <w:p w14:paraId="5E15E305" w14:textId="389BC3DA" w:rsidR="005A0211" w:rsidRPr="005A0211" w:rsidRDefault="005A0211" w:rsidP="00410489">
      <w:pPr>
        <w:rPr>
          <w:sz w:val="28"/>
          <w:szCs w:val="28"/>
        </w:rPr>
      </w:pPr>
      <w:r>
        <w:rPr>
          <w:sz w:val="28"/>
          <w:szCs w:val="28"/>
        </w:rPr>
        <w:t>- rozbudzanie wiary we własne siły</w:t>
      </w:r>
      <w:r w:rsidR="00974882">
        <w:rPr>
          <w:sz w:val="28"/>
          <w:szCs w:val="28"/>
        </w:rPr>
        <w:t>;</w:t>
      </w:r>
    </w:p>
    <w:p w14:paraId="76E30DD0" w14:textId="68E03059" w:rsidR="00410489" w:rsidRDefault="00410489" w:rsidP="00410489">
      <w:pPr>
        <w:rPr>
          <w:b/>
          <w:bCs/>
          <w:sz w:val="32"/>
          <w:szCs w:val="32"/>
        </w:rPr>
      </w:pPr>
    </w:p>
    <w:p w14:paraId="7BABC0C3" w14:textId="06299B2B" w:rsidR="005A0211" w:rsidRDefault="005A0211" w:rsidP="00410489">
      <w:pPr>
        <w:rPr>
          <w:b/>
          <w:bCs/>
          <w:color w:val="538135" w:themeColor="accent6" w:themeShade="BF"/>
          <w:sz w:val="32"/>
          <w:szCs w:val="32"/>
        </w:rPr>
      </w:pPr>
      <w:r w:rsidRPr="005A0211">
        <w:rPr>
          <w:b/>
          <w:bCs/>
          <w:color w:val="538135" w:themeColor="accent6" w:themeShade="BF"/>
          <w:sz w:val="32"/>
          <w:szCs w:val="32"/>
        </w:rPr>
        <w:t>Metody:</w:t>
      </w:r>
    </w:p>
    <w:p w14:paraId="05327C31" w14:textId="4871D893" w:rsidR="005A0211" w:rsidRPr="005A0211" w:rsidRDefault="005A0211" w:rsidP="00410489">
      <w:pPr>
        <w:rPr>
          <w:sz w:val="28"/>
          <w:szCs w:val="28"/>
        </w:rPr>
      </w:pPr>
      <w:r w:rsidRPr="005A0211">
        <w:rPr>
          <w:sz w:val="28"/>
          <w:szCs w:val="28"/>
        </w:rPr>
        <w:t xml:space="preserve">- słowna </w:t>
      </w:r>
    </w:p>
    <w:p w14:paraId="528E6348" w14:textId="321BCF80" w:rsidR="005A0211" w:rsidRDefault="005A0211" w:rsidP="00410489">
      <w:pPr>
        <w:rPr>
          <w:sz w:val="28"/>
          <w:szCs w:val="28"/>
        </w:rPr>
      </w:pPr>
      <w:r w:rsidRPr="005A0211">
        <w:rPr>
          <w:sz w:val="28"/>
          <w:szCs w:val="28"/>
        </w:rPr>
        <w:t xml:space="preserve">- </w:t>
      </w:r>
      <w:r>
        <w:rPr>
          <w:sz w:val="28"/>
          <w:szCs w:val="28"/>
        </w:rPr>
        <w:t>pokazowa</w:t>
      </w:r>
    </w:p>
    <w:p w14:paraId="070609EB" w14:textId="1273FCC8" w:rsidR="00410489" w:rsidRPr="00F42B10" w:rsidRDefault="005A0211" w:rsidP="00410489">
      <w:pPr>
        <w:rPr>
          <w:sz w:val="28"/>
          <w:szCs w:val="28"/>
        </w:rPr>
      </w:pPr>
      <w:r>
        <w:rPr>
          <w:sz w:val="28"/>
          <w:szCs w:val="28"/>
        </w:rPr>
        <w:t>- praktycznego</w:t>
      </w:r>
      <w:r w:rsidR="00F42B10">
        <w:rPr>
          <w:sz w:val="28"/>
          <w:szCs w:val="28"/>
        </w:rPr>
        <w:t xml:space="preserve"> działania</w:t>
      </w:r>
    </w:p>
    <w:p w14:paraId="4A990823" w14:textId="6BDA0B0B" w:rsidR="00410489" w:rsidRPr="00410489" w:rsidRDefault="00410489" w:rsidP="00410489">
      <w:pPr>
        <w:rPr>
          <w:sz w:val="32"/>
          <w:szCs w:val="32"/>
        </w:rPr>
      </w:pPr>
    </w:p>
    <w:p w14:paraId="26E68727" w14:textId="5A2E6478" w:rsidR="00410489" w:rsidRDefault="005A0211" w:rsidP="00410489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Formy pracy:</w:t>
      </w:r>
    </w:p>
    <w:p w14:paraId="40D12A55" w14:textId="4A0A5627" w:rsidR="005A0211" w:rsidRDefault="00F42B10" w:rsidP="00410489">
      <w:pPr>
        <w:rPr>
          <w:sz w:val="28"/>
          <w:szCs w:val="28"/>
        </w:rPr>
      </w:pPr>
      <w:r>
        <w:rPr>
          <w:sz w:val="28"/>
          <w:szCs w:val="28"/>
        </w:rPr>
        <w:t>- i</w:t>
      </w:r>
      <w:r w:rsidRPr="00F42B10">
        <w:rPr>
          <w:sz w:val="28"/>
          <w:szCs w:val="28"/>
        </w:rPr>
        <w:t>ndywidualna, grupowa</w:t>
      </w:r>
    </w:p>
    <w:p w14:paraId="0997F9AD" w14:textId="77777777" w:rsidR="00701F3C" w:rsidRPr="00F42B10" w:rsidRDefault="00701F3C" w:rsidP="00410489">
      <w:pPr>
        <w:rPr>
          <w:sz w:val="28"/>
          <w:szCs w:val="28"/>
        </w:rPr>
      </w:pPr>
    </w:p>
    <w:p w14:paraId="65C2FEB6" w14:textId="33AC2A3E" w:rsidR="005A0211" w:rsidRPr="00F42B10" w:rsidRDefault="005A0211" w:rsidP="00410489">
      <w:pPr>
        <w:rPr>
          <w:sz w:val="28"/>
          <w:szCs w:val="28"/>
        </w:rPr>
      </w:pPr>
      <w:r>
        <w:rPr>
          <w:b/>
          <w:bCs/>
          <w:color w:val="538135" w:themeColor="accent6" w:themeShade="BF"/>
          <w:sz w:val="32"/>
          <w:szCs w:val="32"/>
        </w:rPr>
        <w:t>Czas pracy:</w:t>
      </w:r>
      <w:r w:rsidR="00F42B10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F42B10" w:rsidRPr="00F42B10">
        <w:rPr>
          <w:sz w:val="28"/>
          <w:szCs w:val="28"/>
        </w:rPr>
        <w:t xml:space="preserve">60-90 </w:t>
      </w:r>
      <w:r w:rsidR="00F42B10">
        <w:rPr>
          <w:sz w:val="28"/>
          <w:szCs w:val="28"/>
        </w:rPr>
        <w:t>min</w:t>
      </w:r>
    </w:p>
    <w:p w14:paraId="58A94C3C" w14:textId="71DE6C24" w:rsidR="005A0211" w:rsidRDefault="005A0211" w:rsidP="00410489">
      <w:pPr>
        <w:rPr>
          <w:b/>
          <w:bCs/>
          <w:color w:val="538135" w:themeColor="accent6" w:themeShade="BF"/>
          <w:sz w:val="32"/>
          <w:szCs w:val="32"/>
        </w:rPr>
      </w:pPr>
    </w:p>
    <w:p w14:paraId="036C4154" w14:textId="6EDD64DD" w:rsidR="005A0211" w:rsidRDefault="005A0211" w:rsidP="00410489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Środki dydaktyczne:</w:t>
      </w:r>
    </w:p>
    <w:p w14:paraId="3E73520B" w14:textId="48D80921" w:rsidR="00F42B10" w:rsidRDefault="00F42B10" w:rsidP="00410489">
      <w:pPr>
        <w:rPr>
          <w:sz w:val="28"/>
          <w:szCs w:val="28"/>
        </w:rPr>
      </w:pPr>
      <w:r w:rsidRPr="00F42B10">
        <w:rPr>
          <w:sz w:val="28"/>
          <w:szCs w:val="28"/>
        </w:rPr>
        <w:t>- plastikowa butel</w:t>
      </w:r>
      <w:r>
        <w:rPr>
          <w:sz w:val="28"/>
          <w:szCs w:val="28"/>
        </w:rPr>
        <w:t>k</w:t>
      </w:r>
      <w:r w:rsidR="00701F3C">
        <w:rPr>
          <w:sz w:val="28"/>
          <w:szCs w:val="28"/>
        </w:rPr>
        <w:t>i po wodzie</w:t>
      </w:r>
    </w:p>
    <w:p w14:paraId="165AE3B1" w14:textId="2D27F1F7" w:rsidR="00701F3C" w:rsidRDefault="00701F3C" w:rsidP="00410489">
      <w:pPr>
        <w:rPr>
          <w:sz w:val="28"/>
          <w:szCs w:val="28"/>
        </w:rPr>
      </w:pPr>
      <w:r>
        <w:rPr>
          <w:sz w:val="28"/>
          <w:szCs w:val="28"/>
        </w:rPr>
        <w:t>- kolorowy papier</w:t>
      </w:r>
    </w:p>
    <w:p w14:paraId="707A5510" w14:textId="48339C9A" w:rsidR="00701F3C" w:rsidRDefault="00701F3C" w:rsidP="00410489">
      <w:pPr>
        <w:rPr>
          <w:sz w:val="28"/>
          <w:szCs w:val="28"/>
        </w:rPr>
      </w:pPr>
      <w:r>
        <w:rPr>
          <w:sz w:val="28"/>
          <w:szCs w:val="28"/>
        </w:rPr>
        <w:t>- krepina wg wyboru</w:t>
      </w:r>
    </w:p>
    <w:p w14:paraId="7F0B9908" w14:textId="2103D796" w:rsidR="00701F3C" w:rsidRDefault="00701F3C" w:rsidP="00410489">
      <w:pPr>
        <w:rPr>
          <w:sz w:val="28"/>
          <w:szCs w:val="28"/>
        </w:rPr>
      </w:pPr>
      <w:r>
        <w:rPr>
          <w:sz w:val="28"/>
          <w:szCs w:val="28"/>
        </w:rPr>
        <w:t xml:space="preserve">- klej </w:t>
      </w:r>
      <w:proofErr w:type="spellStart"/>
      <w:r>
        <w:rPr>
          <w:sz w:val="28"/>
          <w:szCs w:val="28"/>
        </w:rPr>
        <w:t>wikol</w:t>
      </w:r>
      <w:proofErr w:type="spellEnd"/>
    </w:p>
    <w:p w14:paraId="5B7CA4DF" w14:textId="743A054B" w:rsidR="00701F3C" w:rsidRDefault="00701F3C" w:rsidP="00410489">
      <w:pPr>
        <w:rPr>
          <w:sz w:val="28"/>
          <w:szCs w:val="28"/>
        </w:rPr>
      </w:pPr>
      <w:r>
        <w:rPr>
          <w:sz w:val="28"/>
          <w:szCs w:val="28"/>
        </w:rPr>
        <w:t>- ręczniki jednorazowe</w:t>
      </w:r>
    </w:p>
    <w:p w14:paraId="70EA16B0" w14:textId="1E217BBE" w:rsidR="00701F3C" w:rsidRDefault="00701F3C" w:rsidP="00410489">
      <w:pPr>
        <w:rPr>
          <w:sz w:val="28"/>
          <w:szCs w:val="28"/>
        </w:rPr>
      </w:pPr>
      <w:r>
        <w:rPr>
          <w:sz w:val="28"/>
          <w:szCs w:val="28"/>
        </w:rPr>
        <w:t>- korki, drobne monety (1,2,5 gr)</w:t>
      </w:r>
    </w:p>
    <w:p w14:paraId="165EAD53" w14:textId="1D42F001" w:rsidR="00F42B10" w:rsidRDefault="00701F3C" w:rsidP="00410489">
      <w:pPr>
        <w:rPr>
          <w:sz w:val="28"/>
          <w:szCs w:val="28"/>
        </w:rPr>
      </w:pPr>
      <w:r>
        <w:rPr>
          <w:sz w:val="28"/>
          <w:szCs w:val="28"/>
        </w:rPr>
        <w:t>- pędzle</w:t>
      </w:r>
    </w:p>
    <w:p w14:paraId="2BFE0D36" w14:textId="7CBFB71E" w:rsidR="00C53E64" w:rsidRPr="00F42B10" w:rsidRDefault="00C53E64" w:rsidP="00410489">
      <w:pPr>
        <w:rPr>
          <w:sz w:val="28"/>
          <w:szCs w:val="28"/>
        </w:rPr>
      </w:pPr>
      <w:r>
        <w:rPr>
          <w:sz w:val="28"/>
          <w:szCs w:val="28"/>
        </w:rPr>
        <w:t>- kolorowe kartoniki</w:t>
      </w:r>
      <w:r w:rsidR="00EF2B6F">
        <w:rPr>
          <w:sz w:val="28"/>
          <w:szCs w:val="28"/>
        </w:rPr>
        <w:t xml:space="preserve"> przedstawiające pojemniki</w:t>
      </w:r>
    </w:p>
    <w:p w14:paraId="63C2A250" w14:textId="77777777" w:rsidR="000C2ABB" w:rsidRDefault="00410489" w:rsidP="00410489">
      <w:pPr>
        <w:tabs>
          <w:tab w:val="left" w:pos="3482"/>
        </w:tabs>
        <w:rPr>
          <w:noProof/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14:paraId="09F0B6BA" w14:textId="057BF38B" w:rsidR="000C2ABB" w:rsidRPr="00701F3C" w:rsidRDefault="00701F3C" w:rsidP="00410489">
      <w:pPr>
        <w:tabs>
          <w:tab w:val="left" w:pos="3482"/>
        </w:tabs>
        <w:rPr>
          <w:b/>
          <w:bCs/>
          <w:color w:val="538135" w:themeColor="accent6" w:themeShade="BF"/>
          <w:sz w:val="32"/>
          <w:szCs w:val="32"/>
        </w:rPr>
      </w:pPr>
      <w:r w:rsidRPr="00701F3C">
        <w:rPr>
          <w:b/>
          <w:bCs/>
          <w:color w:val="538135" w:themeColor="accent6" w:themeShade="BF"/>
          <w:sz w:val="32"/>
          <w:szCs w:val="32"/>
        </w:rPr>
        <w:t>Tok zajęć:</w:t>
      </w:r>
    </w:p>
    <w:p w14:paraId="7F3ACB86" w14:textId="0594DE80" w:rsidR="00701F3C" w:rsidRDefault="00701F3C" w:rsidP="00701F3C">
      <w:pPr>
        <w:pStyle w:val="Akapitzlist"/>
        <w:numPr>
          <w:ilvl w:val="0"/>
          <w:numId w:val="1"/>
        </w:numPr>
        <w:tabs>
          <w:tab w:val="left" w:pos="3482"/>
        </w:tabs>
        <w:rPr>
          <w:sz w:val="28"/>
          <w:szCs w:val="28"/>
        </w:rPr>
      </w:pPr>
      <w:r>
        <w:rPr>
          <w:sz w:val="28"/>
          <w:szCs w:val="28"/>
        </w:rPr>
        <w:t>Powitanie dzieci</w:t>
      </w:r>
    </w:p>
    <w:p w14:paraId="3572F174" w14:textId="33512B4B" w:rsidR="00ED44BB" w:rsidRDefault="00C53E64" w:rsidP="00AD5C2E">
      <w:pPr>
        <w:pStyle w:val="Akapitzlist"/>
        <w:numPr>
          <w:ilvl w:val="0"/>
          <w:numId w:val="1"/>
        </w:numPr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E7250A">
        <w:rPr>
          <w:sz w:val="28"/>
          <w:szCs w:val="28"/>
        </w:rPr>
        <w:t>apoznanie dzieci z przedmiotami</w:t>
      </w:r>
      <w:r w:rsidR="00ED44BB">
        <w:rPr>
          <w:sz w:val="28"/>
          <w:szCs w:val="28"/>
        </w:rPr>
        <w:t xml:space="preserve"> (odpadami)</w:t>
      </w:r>
      <w:r w:rsidR="00E7250A">
        <w:rPr>
          <w:sz w:val="28"/>
          <w:szCs w:val="28"/>
        </w:rPr>
        <w:t xml:space="preserve"> zgromadzonymi w kartonie: słoik, butelk</w:t>
      </w:r>
      <w:r w:rsidR="00AD5C2E">
        <w:rPr>
          <w:sz w:val="28"/>
          <w:szCs w:val="28"/>
        </w:rPr>
        <w:t>i</w:t>
      </w:r>
      <w:r w:rsidR="00E7250A">
        <w:rPr>
          <w:sz w:val="28"/>
          <w:szCs w:val="28"/>
        </w:rPr>
        <w:t xml:space="preserve"> po so</w:t>
      </w:r>
      <w:r w:rsidR="00AD5C2E">
        <w:rPr>
          <w:sz w:val="28"/>
          <w:szCs w:val="28"/>
        </w:rPr>
        <w:t>czkach</w:t>
      </w:r>
      <w:r w:rsidR="00E7250A">
        <w:rPr>
          <w:sz w:val="28"/>
          <w:szCs w:val="28"/>
        </w:rPr>
        <w:t>, opakowania po jogurtach, serkach, butelki plastikowe, papier, gazety</w:t>
      </w:r>
      <w:r w:rsidR="00AD5C2E">
        <w:rPr>
          <w:sz w:val="28"/>
          <w:szCs w:val="28"/>
        </w:rPr>
        <w:t>,</w:t>
      </w:r>
      <w:r w:rsidR="00ED44BB">
        <w:rPr>
          <w:sz w:val="28"/>
          <w:szCs w:val="28"/>
        </w:rPr>
        <w:t xml:space="preserve"> torebki plastikowe, puszka po szprotkach, fragmenty warzyw, skórka po bananie. Zadanie dzieciom pytania: </w:t>
      </w:r>
    </w:p>
    <w:p w14:paraId="59669D01" w14:textId="1860A983" w:rsidR="00ED44BB" w:rsidRDefault="00ED44BB" w:rsidP="00AD5C2E">
      <w:pPr>
        <w:pStyle w:val="Akapitzlist"/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 wiecie </w:t>
      </w:r>
      <w:r w:rsidR="00AD5BCF">
        <w:rPr>
          <w:sz w:val="28"/>
          <w:szCs w:val="28"/>
        </w:rPr>
        <w:t>co to jest i co należy z tym zrobić?</w:t>
      </w:r>
      <w:r w:rsidR="00AD5C2E">
        <w:rPr>
          <w:sz w:val="28"/>
          <w:szCs w:val="28"/>
        </w:rPr>
        <w:t>- swobodne wypowiedzi uczniów na temat zebranych odpadów.</w:t>
      </w:r>
    </w:p>
    <w:p w14:paraId="7ACEC885" w14:textId="0B5DE736" w:rsidR="00AD5C2E" w:rsidRPr="00CB048A" w:rsidRDefault="00ED44BB" w:rsidP="00CB048A">
      <w:pPr>
        <w:pStyle w:val="Akapitzlist"/>
        <w:numPr>
          <w:ilvl w:val="0"/>
          <w:numId w:val="1"/>
        </w:numPr>
        <w:tabs>
          <w:tab w:val="left" w:pos="3482"/>
        </w:tabs>
        <w:jc w:val="both"/>
        <w:rPr>
          <w:sz w:val="28"/>
          <w:szCs w:val="28"/>
        </w:rPr>
      </w:pPr>
      <w:r w:rsidRPr="00ED44BB">
        <w:rPr>
          <w:sz w:val="28"/>
          <w:szCs w:val="28"/>
        </w:rPr>
        <w:t xml:space="preserve">Rozłożenie ilustracji </w:t>
      </w:r>
      <w:r w:rsidR="00CB048A">
        <w:rPr>
          <w:sz w:val="28"/>
          <w:szCs w:val="28"/>
        </w:rPr>
        <w:t>kolorowych</w:t>
      </w:r>
      <w:r w:rsidRPr="00ED44BB">
        <w:rPr>
          <w:sz w:val="28"/>
          <w:szCs w:val="28"/>
        </w:rPr>
        <w:t xml:space="preserve"> pojemników</w:t>
      </w:r>
      <w:r w:rsidR="00AD5BCF">
        <w:rPr>
          <w:sz w:val="28"/>
          <w:szCs w:val="28"/>
        </w:rPr>
        <w:t xml:space="preserve"> </w:t>
      </w:r>
      <w:r w:rsidR="00AD5C2E">
        <w:rPr>
          <w:sz w:val="28"/>
          <w:szCs w:val="28"/>
        </w:rPr>
        <w:t xml:space="preserve"> obowiązujących</w:t>
      </w:r>
      <w:r w:rsidR="00CB048A">
        <w:rPr>
          <w:sz w:val="28"/>
          <w:szCs w:val="28"/>
        </w:rPr>
        <w:t xml:space="preserve"> </w:t>
      </w:r>
      <w:r w:rsidR="00974882">
        <w:rPr>
          <w:sz w:val="28"/>
          <w:szCs w:val="28"/>
        </w:rPr>
        <w:t xml:space="preserve">                                </w:t>
      </w:r>
      <w:r w:rsidR="00AD5C2E" w:rsidRPr="00CB048A">
        <w:rPr>
          <w:sz w:val="28"/>
          <w:szCs w:val="28"/>
        </w:rPr>
        <w:t xml:space="preserve">w segregacji odpadów </w:t>
      </w:r>
      <w:r w:rsidR="00AD5BCF" w:rsidRPr="00CB048A">
        <w:rPr>
          <w:sz w:val="28"/>
          <w:szCs w:val="28"/>
        </w:rPr>
        <w:t>-</w:t>
      </w:r>
      <w:r w:rsidRPr="00CB048A">
        <w:rPr>
          <w:sz w:val="28"/>
          <w:szCs w:val="28"/>
        </w:rPr>
        <w:t xml:space="preserve"> dzieci </w:t>
      </w:r>
      <w:r w:rsidR="00AD5C2E" w:rsidRPr="00CB048A">
        <w:rPr>
          <w:sz w:val="28"/>
          <w:szCs w:val="28"/>
        </w:rPr>
        <w:t>głośno czytają nazwy pojemników</w:t>
      </w:r>
      <w:r w:rsidR="00CB048A">
        <w:rPr>
          <w:sz w:val="28"/>
          <w:szCs w:val="28"/>
        </w:rPr>
        <w:t xml:space="preserve">                                     </w:t>
      </w:r>
      <w:r w:rsidR="00AD5C2E" w:rsidRPr="00CB048A">
        <w:rPr>
          <w:sz w:val="28"/>
          <w:szCs w:val="28"/>
        </w:rPr>
        <w:t xml:space="preserve"> i dopasowują </w:t>
      </w:r>
      <w:r w:rsidRPr="00CB048A">
        <w:rPr>
          <w:sz w:val="28"/>
          <w:szCs w:val="28"/>
        </w:rPr>
        <w:t>poszczególne odpady</w:t>
      </w:r>
      <w:r w:rsidR="00AD5BCF" w:rsidRPr="00CB048A">
        <w:rPr>
          <w:sz w:val="28"/>
          <w:szCs w:val="28"/>
        </w:rPr>
        <w:t xml:space="preserve">. </w:t>
      </w:r>
    </w:p>
    <w:p w14:paraId="6857DB70" w14:textId="3788165D" w:rsidR="00AD5BCF" w:rsidRDefault="00AD5BCF" w:rsidP="00CB048A">
      <w:pPr>
        <w:pStyle w:val="Akapitzlist"/>
        <w:tabs>
          <w:tab w:val="left" w:pos="3482"/>
        </w:tabs>
        <w:jc w:val="both"/>
        <w:rPr>
          <w:sz w:val="28"/>
          <w:szCs w:val="28"/>
        </w:rPr>
      </w:pPr>
      <w:r w:rsidRPr="00AD5BCF">
        <w:rPr>
          <w:sz w:val="28"/>
          <w:szCs w:val="28"/>
        </w:rPr>
        <w:t xml:space="preserve">Zapoznanie dzieci z pojęciami: </w:t>
      </w:r>
    </w:p>
    <w:p w14:paraId="7C0F1115" w14:textId="66CC78E5" w:rsidR="001F026D" w:rsidRDefault="001F026D" w:rsidP="00CB048A">
      <w:pPr>
        <w:pStyle w:val="Akapitzlist"/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BCF" w:rsidRPr="005A3910">
        <w:rPr>
          <w:b/>
          <w:bCs/>
          <w:sz w:val="28"/>
          <w:szCs w:val="28"/>
        </w:rPr>
        <w:t>wysypisko</w:t>
      </w:r>
      <w:r>
        <w:rPr>
          <w:sz w:val="28"/>
          <w:szCs w:val="28"/>
        </w:rPr>
        <w:t xml:space="preserve"> </w:t>
      </w:r>
      <w:r w:rsidR="00CB048A">
        <w:rPr>
          <w:sz w:val="28"/>
          <w:szCs w:val="28"/>
        </w:rPr>
        <w:t>(miejsce</w:t>
      </w:r>
      <w:r w:rsidR="005A3910">
        <w:rPr>
          <w:sz w:val="28"/>
          <w:szCs w:val="28"/>
        </w:rPr>
        <w:t>,</w:t>
      </w:r>
      <w:r w:rsidR="00CB048A">
        <w:rPr>
          <w:sz w:val="28"/>
          <w:szCs w:val="28"/>
        </w:rPr>
        <w:t xml:space="preserve"> gdzie człowiek </w:t>
      </w:r>
      <w:r>
        <w:rPr>
          <w:sz w:val="28"/>
          <w:szCs w:val="28"/>
        </w:rPr>
        <w:t>wywozi i gromadzi różne, nieposegregowane śmieci);</w:t>
      </w:r>
    </w:p>
    <w:p w14:paraId="368A51BB" w14:textId="77777777" w:rsidR="005A3910" w:rsidRDefault="001F026D" w:rsidP="009C570A">
      <w:pPr>
        <w:pStyle w:val="Akapitzlist"/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BCF" w:rsidRPr="005A3910">
        <w:rPr>
          <w:b/>
          <w:bCs/>
          <w:sz w:val="28"/>
          <w:szCs w:val="28"/>
        </w:rPr>
        <w:t>surowce wtórne</w:t>
      </w:r>
      <w:r>
        <w:rPr>
          <w:sz w:val="28"/>
          <w:szCs w:val="28"/>
        </w:rPr>
        <w:t xml:space="preserve"> to surowce, które nadają się do przetworzenia;  </w:t>
      </w:r>
    </w:p>
    <w:p w14:paraId="32545C9C" w14:textId="736E3AA3" w:rsidR="009C570A" w:rsidRPr="009C570A" w:rsidRDefault="005A3910" w:rsidP="009C570A">
      <w:pPr>
        <w:pStyle w:val="Akapitzlist"/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BCF" w:rsidRPr="005A3910">
        <w:rPr>
          <w:b/>
          <w:bCs/>
          <w:sz w:val="28"/>
          <w:szCs w:val="28"/>
        </w:rPr>
        <w:t xml:space="preserve">recykling </w:t>
      </w:r>
      <w:r w:rsidR="001F026D" w:rsidRPr="005A3910">
        <w:rPr>
          <w:b/>
          <w:bCs/>
          <w:sz w:val="28"/>
          <w:szCs w:val="28"/>
        </w:rPr>
        <w:t>–</w:t>
      </w:r>
      <w:r w:rsidR="001F026D">
        <w:rPr>
          <w:sz w:val="28"/>
          <w:szCs w:val="28"/>
        </w:rPr>
        <w:t xml:space="preserve"> to proces </w:t>
      </w:r>
      <w:r w:rsidR="00AD5BCF">
        <w:rPr>
          <w:sz w:val="28"/>
          <w:szCs w:val="28"/>
        </w:rPr>
        <w:t>przetwarzanie</w:t>
      </w:r>
      <w:r w:rsidR="001F026D">
        <w:rPr>
          <w:sz w:val="28"/>
          <w:szCs w:val="28"/>
        </w:rPr>
        <w:t xml:space="preserve"> surowców</w:t>
      </w:r>
      <w:r w:rsidR="009C570A">
        <w:rPr>
          <w:sz w:val="28"/>
          <w:szCs w:val="28"/>
        </w:rPr>
        <w:t>, przedstawienie  symbolu</w:t>
      </w:r>
    </w:p>
    <w:p w14:paraId="175624F4" w14:textId="77777777" w:rsidR="009C570A" w:rsidRDefault="00AD5C2E" w:rsidP="00410489">
      <w:pPr>
        <w:tabs>
          <w:tab w:val="left" w:pos="3482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="00AD5BCF">
        <w:rPr>
          <w:noProof/>
          <w:sz w:val="32"/>
          <w:szCs w:val="32"/>
        </w:rPr>
        <w:drawing>
          <wp:inline distT="0" distB="0" distL="0" distR="0" wp14:anchorId="04145021" wp14:editId="4D904B66">
            <wp:extent cx="1484228" cy="661424"/>
            <wp:effectExtent l="0" t="0" r="190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63" cy="68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70A">
        <w:rPr>
          <w:sz w:val="28"/>
          <w:szCs w:val="28"/>
        </w:rPr>
        <w:t xml:space="preserve">  </w:t>
      </w:r>
    </w:p>
    <w:p w14:paraId="3D603338" w14:textId="317B7BD3" w:rsidR="00AD5BCF" w:rsidRPr="00974882" w:rsidRDefault="009C570A" w:rsidP="00974882">
      <w:pPr>
        <w:tabs>
          <w:tab w:val="left" w:pos="3482"/>
        </w:tabs>
        <w:jc w:val="both"/>
        <w:rPr>
          <w:b/>
          <w:bCs/>
          <w:sz w:val="32"/>
          <w:szCs w:val="32"/>
        </w:rPr>
      </w:pPr>
      <w:r w:rsidRPr="00974882">
        <w:rPr>
          <w:b/>
          <w:bCs/>
          <w:sz w:val="28"/>
          <w:szCs w:val="28"/>
        </w:rPr>
        <w:t xml:space="preserve">           Podanie ważnych danych:</w:t>
      </w:r>
    </w:p>
    <w:p w14:paraId="0E240C97" w14:textId="02222057" w:rsidR="009C570A" w:rsidRDefault="009C570A" w:rsidP="00974882">
      <w:pPr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każdy Polak wytwarza około 250 kg odpadów domowych rocznie;</w:t>
      </w:r>
    </w:p>
    <w:p w14:paraId="723F6146" w14:textId="5341EADD" w:rsidR="00422693" w:rsidRDefault="00422693" w:rsidP="00974882">
      <w:pPr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jedno wydanie popularnej gazety pochłania 4000 drzew;</w:t>
      </w:r>
    </w:p>
    <w:p w14:paraId="28FEAF92" w14:textId="77777777" w:rsidR="00422693" w:rsidRDefault="00422693" w:rsidP="00974882">
      <w:pPr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z powodu plastikowych odpadów trafiających do mórz i oceanów ginie</w:t>
      </w:r>
    </w:p>
    <w:p w14:paraId="22DC0152" w14:textId="484002F8" w:rsidR="00422693" w:rsidRDefault="00422693" w:rsidP="00974882">
      <w:pPr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rocznie około 2 milionów ptaków i ssaków wodnych;</w:t>
      </w:r>
    </w:p>
    <w:p w14:paraId="5ABEC2CD" w14:textId="6DF39F43" w:rsidR="00422693" w:rsidRDefault="00422693" w:rsidP="00974882">
      <w:pPr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rozkład butelki plastikowej trwa około 500 lat;</w:t>
      </w:r>
    </w:p>
    <w:p w14:paraId="060D9F68" w14:textId="77777777" w:rsidR="003E3A5C" w:rsidRDefault="00422693" w:rsidP="00974882">
      <w:pPr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szkło nie ulega nigdy rozkładowi</w:t>
      </w:r>
      <w:r w:rsidR="003E3A5C">
        <w:rPr>
          <w:sz w:val="28"/>
          <w:szCs w:val="28"/>
        </w:rPr>
        <w:t xml:space="preserve">, szklana butelka może zostać w ziemi </w:t>
      </w:r>
    </w:p>
    <w:p w14:paraId="3631C274" w14:textId="56D8DEB0" w:rsidR="00422693" w:rsidRDefault="003E3A5C" w:rsidP="00974882">
      <w:pPr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na zawsze- chyba, że zostanie przez człowieka przetworzona;</w:t>
      </w:r>
    </w:p>
    <w:p w14:paraId="037154D2" w14:textId="594E28D3" w:rsidR="00974882" w:rsidRPr="00974882" w:rsidRDefault="003E3A5C" w:rsidP="00974882">
      <w:pPr>
        <w:pStyle w:val="Akapitzlist"/>
        <w:numPr>
          <w:ilvl w:val="0"/>
          <w:numId w:val="1"/>
        </w:numPr>
        <w:tabs>
          <w:tab w:val="left" w:pos="3482"/>
        </w:tabs>
        <w:jc w:val="both"/>
        <w:rPr>
          <w:sz w:val="28"/>
          <w:szCs w:val="28"/>
        </w:rPr>
      </w:pPr>
      <w:r w:rsidRPr="003E3A5C">
        <w:rPr>
          <w:sz w:val="28"/>
          <w:szCs w:val="28"/>
        </w:rPr>
        <w:t>Podsumowanie wiadomości, przypomnienie na czym polega recykling</w:t>
      </w:r>
    </w:p>
    <w:p w14:paraId="7ACA4D3D" w14:textId="24131438" w:rsidR="003E3A5C" w:rsidRDefault="00974882" w:rsidP="00974882">
      <w:pPr>
        <w:pStyle w:val="Akapitzlist"/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3E3A5C">
        <w:rPr>
          <w:sz w:val="28"/>
          <w:szCs w:val="28"/>
        </w:rPr>
        <w:t>jakie korzyści wynikają z recyklingu.</w:t>
      </w:r>
    </w:p>
    <w:p w14:paraId="14D0F582" w14:textId="2F672B48" w:rsidR="003E3A5C" w:rsidRDefault="003E3A5C" w:rsidP="00974882">
      <w:pPr>
        <w:pStyle w:val="Akapitzlist"/>
        <w:tabs>
          <w:tab w:val="left" w:pos="3482"/>
        </w:tabs>
        <w:jc w:val="both"/>
        <w:rPr>
          <w:sz w:val="28"/>
          <w:szCs w:val="28"/>
        </w:rPr>
      </w:pPr>
    </w:p>
    <w:p w14:paraId="5F3B4E27" w14:textId="013209F6" w:rsidR="003E3A5C" w:rsidRDefault="003E3A5C" w:rsidP="00974882">
      <w:pPr>
        <w:pStyle w:val="Akapitzlist"/>
        <w:tabs>
          <w:tab w:val="left" w:pos="3482"/>
        </w:tabs>
        <w:jc w:val="both"/>
        <w:rPr>
          <w:sz w:val="28"/>
          <w:szCs w:val="28"/>
        </w:rPr>
      </w:pPr>
    </w:p>
    <w:p w14:paraId="77B4C308" w14:textId="4E3403EC" w:rsidR="003E3A5C" w:rsidRPr="003E3A5C" w:rsidRDefault="003E3A5C" w:rsidP="00974882">
      <w:pPr>
        <w:pStyle w:val="Akapitzlist"/>
        <w:numPr>
          <w:ilvl w:val="0"/>
          <w:numId w:val="1"/>
        </w:numPr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Zapoznanie uczniów z projektem plastycznym</w:t>
      </w:r>
      <w:r w:rsidR="009B0371">
        <w:rPr>
          <w:sz w:val="28"/>
          <w:szCs w:val="28"/>
        </w:rPr>
        <w:t>- pokaz</w:t>
      </w:r>
      <w:r>
        <w:rPr>
          <w:sz w:val="28"/>
          <w:szCs w:val="28"/>
        </w:rPr>
        <w:t xml:space="preserve"> F</w:t>
      </w:r>
      <w:r w:rsidR="005A3910">
        <w:rPr>
          <w:sz w:val="28"/>
          <w:szCs w:val="28"/>
        </w:rPr>
        <w:t>U</w:t>
      </w:r>
      <w:r>
        <w:rPr>
          <w:sz w:val="28"/>
          <w:szCs w:val="28"/>
        </w:rPr>
        <w:t>RBIEGO</w:t>
      </w:r>
      <w:r w:rsidR="009B0371">
        <w:rPr>
          <w:sz w:val="28"/>
          <w:szCs w:val="28"/>
        </w:rPr>
        <w:t>, maskotki wykonanej</w:t>
      </w:r>
      <w:r>
        <w:rPr>
          <w:sz w:val="28"/>
          <w:szCs w:val="28"/>
        </w:rPr>
        <w:t xml:space="preserve"> z wykorzystaniem materiałów wtórnych</w:t>
      </w:r>
      <w:r w:rsidR="009B0371">
        <w:rPr>
          <w:sz w:val="28"/>
          <w:szCs w:val="28"/>
        </w:rPr>
        <w:t>.</w:t>
      </w:r>
    </w:p>
    <w:p w14:paraId="2B56C403" w14:textId="5A381858" w:rsidR="00701F3C" w:rsidRPr="003E3A5C" w:rsidRDefault="003E3A5C" w:rsidP="00974882">
      <w:pPr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CA9CA81" w14:textId="38F9264D" w:rsidR="00410489" w:rsidRDefault="009B0371" w:rsidP="00974882">
      <w:pPr>
        <w:tabs>
          <w:tab w:val="left" w:pos="348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410489">
        <w:rPr>
          <w:noProof/>
          <w:sz w:val="32"/>
          <w:szCs w:val="32"/>
        </w:rPr>
        <w:drawing>
          <wp:inline distT="0" distB="0" distL="0" distR="0" wp14:anchorId="2193471B" wp14:editId="2DD4A679">
            <wp:extent cx="2210396" cy="14944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6" t="2553" r="10984" b="4222"/>
                    <a:stretch/>
                  </pic:blipFill>
                  <pic:spPr bwMode="auto">
                    <a:xfrm>
                      <a:off x="0" y="0"/>
                      <a:ext cx="2210866" cy="149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90F7D" w14:textId="77777777" w:rsidR="009B0371" w:rsidRDefault="009B0371" w:rsidP="00974882">
      <w:pPr>
        <w:tabs>
          <w:tab w:val="left" w:pos="3482"/>
        </w:tabs>
        <w:jc w:val="both"/>
        <w:rPr>
          <w:sz w:val="32"/>
          <w:szCs w:val="32"/>
        </w:rPr>
      </w:pPr>
    </w:p>
    <w:p w14:paraId="07DB70AB" w14:textId="42443728" w:rsidR="003E3A5C" w:rsidRDefault="003E3A5C" w:rsidP="00974882">
      <w:pPr>
        <w:pStyle w:val="Akapitzlist"/>
        <w:numPr>
          <w:ilvl w:val="0"/>
          <w:numId w:val="1"/>
        </w:numPr>
        <w:tabs>
          <w:tab w:val="left" w:pos="3482"/>
        </w:tabs>
        <w:jc w:val="both"/>
        <w:rPr>
          <w:sz w:val="28"/>
          <w:szCs w:val="28"/>
        </w:rPr>
      </w:pPr>
      <w:r w:rsidRPr="003E3A5C">
        <w:rPr>
          <w:sz w:val="28"/>
          <w:szCs w:val="28"/>
        </w:rPr>
        <w:t xml:space="preserve">Podanie </w:t>
      </w:r>
      <w:r>
        <w:rPr>
          <w:sz w:val="28"/>
          <w:szCs w:val="28"/>
        </w:rPr>
        <w:t>dokładnego instruktażu</w:t>
      </w:r>
      <w:r w:rsidR="009B0371">
        <w:rPr>
          <w:sz w:val="28"/>
          <w:szCs w:val="28"/>
        </w:rPr>
        <w:t xml:space="preserve"> jej wykonania.</w:t>
      </w:r>
    </w:p>
    <w:p w14:paraId="4E04D22C" w14:textId="1E3FDDA4" w:rsidR="009B0371" w:rsidRDefault="009B0371" w:rsidP="00974882">
      <w:pPr>
        <w:pStyle w:val="Akapitzlist"/>
        <w:numPr>
          <w:ilvl w:val="0"/>
          <w:numId w:val="1"/>
        </w:numPr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Dzieci samodzielnie i przy pomocy wychowawcy wykonują zadanie </w:t>
      </w:r>
      <w:r w:rsidR="005A391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w dowolnej kolorystyce.</w:t>
      </w:r>
    </w:p>
    <w:p w14:paraId="5B5045C1" w14:textId="05F90F0E" w:rsidR="009B0371" w:rsidRDefault="009B0371" w:rsidP="00974882">
      <w:pPr>
        <w:pStyle w:val="Akapitzlist"/>
        <w:numPr>
          <w:ilvl w:val="0"/>
          <w:numId w:val="1"/>
        </w:numPr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>Omówienie prac i umieszczenie na wystawie</w:t>
      </w:r>
      <w:r w:rsidR="005A3910">
        <w:rPr>
          <w:sz w:val="28"/>
          <w:szCs w:val="28"/>
        </w:rPr>
        <w:t>.</w:t>
      </w:r>
    </w:p>
    <w:p w14:paraId="3ECA6ABC" w14:textId="345D9A66" w:rsidR="009B0371" w:rsidRDefault="009B0371" w:rsidP="00974882">
      <w:pPr>
        <w:pStyle w:val="Akapitzlist"/>
        <w:numPr>
          <w:ilvl w:val="0"/>
          <w:numId w:val="1"/>
        </w:numPr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>Po skończonej pracy, sprzątanie stanowisk</w:t>
      </w:r>
      <w:r w:rsidR="005A3910">
        <w:rPr>
          <w:sz w:val="28"/>
          <w:szCs w:val="28"/>
        </w:rPr>
        <w:t>.</w:t>
      </w:r>
    </w:p>
    <w:p w14:paraId="21DFFE90" w14:textId="4D46E8CB" w:rsidR="00974882" w:rsidRDefault="009B0371" w:rsidP="00974882">
      <w:pPr>
        <w:pStyle w:val="Akapitzlist"/>
        <w:numPr>
          <w:ilvl w:val="0"/>
          <w:numId w:val="1"/>
        </w:numPr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Podziękowanie uczestnikom za udział</w:t>
      </w:r>
      <w:r w:rsidR="005A3910">
        <w:rPr>
          <w:sz w:val="28"/>
          <w:szCs w:val="28"/>
        </w:rPr>
        <w:t>.</w:t>
      </w:r>
    </w:p>
    <w:p w14:paraId="775BE7B7" w14:textId="1BD541E2" w:rsidR="00974882" w:rsidRDefault="00974882" w:rsidP="00974882">
      <w:pPr>
        <w:pStyle w:val="Akapitzlist"/>
        <w:tabs>
          <w:tab w:val="left" w:pos="3482"/>
        </w:tabs>
        <w:jc w:val="both"/>
        <w:rPr>
          <w:sz w:val="28"/>
          <w:szCs w:val="28"/>
        </w:rPr>
      </w:pPr>
    </w:p>
    <w:p w14:paraId="5F4D2BE1" w14:textId="2E993A18" w:rsidR="00974882" w:rsidRDefault="00974882" w:rsidP="00974882">
      <w:pPr>
        <w:pStyle w:val="Akapitzlist"/>
        <w:tabs>
          <w:tab w:val="left" w:pos="3482"/>
        </w:tabs>
        <w:jc w:val="both"/>
        <w:rPr>
          <w:sz w:val="28"/>
          <w:szCs w:val="28"/>
        </w:rPr>
      </w:pPr>
    </w:p>
    <w:p w14:paraId="47567F03" w14:textId="5C537D31" w:rsidR="00974882" w:rsidRDefault="00974882" w:rsidP="00974882">
      <w:pPr>
        <w:pStyle w:val="Akapitzlist"/>
        <w:tabs>
          <w:tab w:val="left" w:pos="3482"/>
        </w:tabs>
        <w:jc w:val="both"/>
        <w:rPr>
          <w:sz w:val="28"/>
          <w:szCs w:val="28"/>
        </w:rPr>
      </w:pPr>
    </w:p>
    <w:p w14:paraId="09F6983F" w14:textId="543B5B63" w:rsidR="00974882" w:rsidRDefault="00974882" w:rsidP="00974882">
      <w:pPr>
        <w:pStyle w:val="Akapitzlist"/>
        <w:tabs>
          <w:tab w:val="left" w:pos="3482"/>
        </w:tabs>
        <w:jc w:val="both"/>
        <w:rPr>
          <w:sz w:val="28"/>
          <w:szCs w:val="28"/>
        </w:rPr>
      </w:pPr>
    </w:p>
    <w:p w14:paraId="042DCF24" w14:textId="6C705A50" w:rsidR="00974882" w:rsidRDefault="00974882" w:rsidP="00974882">
      <w:pPr>
        <w:pStyle w:val="Akapitzlist"/>
        <w:tabs>
          <w:tab w:val="left" w:pos="3482"/>
        </w:tabs>
        <w:jc w:val="both"/>
        <w:rPr>
          <w:sz w:val="28"/>
          <w:szCs w:val="28"/>
        </w:rPr>
      </w:pPr>
    </w:p>
    <w:p w14:paraId="2D459EC8" w14:textId="62E931E6" w:rsidR="00974882" w:rsidRDefault="00974882" w:rsidP="00974882">
      <w:pPr>
        <w:pStyle w:val="Akapitzlist"/>
        <w:tabs>
          <w:tab w:val="left" w:pos="3482"/>
        </w:tabs>
        <w:jc w:val="both"/>
        <w:rPr>
          <w:sz w:val="28"/>
          <w:szCs w:val="28"/>
        </w:rPr>
      </w:pPr>
    </w:p>
    <w:p w14:paraId="272C3D31" w14:textId="67344535" w:rsidR="00974882" w:rsidRDefault="00974882" w:rsidP="00974882">
      <w:pPr>
        <w:pStyle w:val="Akapitzlist"/>
        <w:tabs>
          <w:tab w:val="left" w:pos="3482"/>
        </w:tabs>
        <w:jc w:val="both"/>
        <w:rPr>
          <w:sz w:val="28"/>
          <w:szCs w:val="28"/>
        </w:rPr>
      </w:pPr>
    </w:p>
    <w:p w14:paraId="5B4FFC3C" w14:textId="268C7EE9" w:rsidR="00974882" w:rsidRDefault="00974882" w:rsidP="00974882">
      <w:pPr>
        <w:pStyle w:val="Akapitzlist"/>
        <w:tabs>
          <w:tab w:val="left" w:pos="3482"/>
        </w:tabs>
        <w:jc w:val="both"/>
        <w:rPr>
          <w:sz w:val="28"/>
          <w:szCs w:val="28"/>
        </w:rPr>
      </w:pPr>
    </w:p>
    <w:p w14:paraId="76ED86CF" w14:textId="1159AF0F" w:rsidR="00974882" w:rsidRDefault="00974882" w:rsidP="00974882">
      <w:pPr>
        <w:pStyle w:val="Akapitzlist"/>
        <w:tabs>
          <w:tab w:val="left" w:pos="3482"/>
        </w:tabs>
        <w:jc w:val="both"/>
        <w:rPr>
          <w:sz w:val="28"/>
          <w:szCs w:val="28"/>
        </w:rPr>
      </w:pPr>
    </w:p>
    <w:p w14:paraId="389D8FAB" w14:textId="0F9D55F6" w:rsidR="00974882" w:rsidRDefault="00974882" w:rsidP="00974882">
      <w:pPr>
        <w:pStyle w:val="Akapitzlist"/>
        <w:tabs>
          <w:tab w:val="left" w:pos="3482"/>
        </w:tabs>
        <w:jc w:val="both"/>
        <w:rPr>
          <w:sz w:val="28"/>
          <w:szCs w:val="28"/>
        </w:rPr>
      </w:pPr>
    </w:p>
    <w:p w14:paraId="21F772BF" w14:textId="2CF9BB97" w:rsidR="00974882" w:rsidRDefault="00974882" w:rsidP="00974882">
      <w:pPr>
        <w:pStyle w:val="Akapitzlist"/>
        <w:tabs>
          <w:tab w:val="left" w:pos="3482"/>
        </w:tabs>
        <w:jc w:val="both"/>
        <w:rPr>
          <w:sz w:val="28"/>
          <w:szCs w:val="28"/>
        </w:rPr>
      </w:pPr>
    </w:p>
    <w:p w14:paraId="039E5E29" w14:textId="6D8EF740" w:rsidR="00974882" w:rsidRDefault="00974882" w:rsidP="00974882">
      <w:pPr>
        <w:pStyle w:val="Akapitzlist"/>
        <w:tabs>
          <w:tab w:val="left" w:pos="3482"/>
        </w:tabs>
        <w:jc w:val="both"/>
        <w:rPr>
          <w:sz w:val="28"/>
          <w:szCs w:val="28"/>
        </w:rPr>
      </w:pPr>
    </w:p>
    <w:p w14:paraId="20B04079" w14:textId="4B5C8D0B" w:rsidR="00974882" w:rsidRPr="00974882" w:rsidRDefault="00974882" w:rsidP="00974882">
      <w:pPr>
        <w:tabs>
          <w:tab w:val="left" w:pos="3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4882">
        <w:rPr>
          <w:sz w:val="28"/>
          <w:szCs w:val="28"/>
        </w:rPr>
        <w:t>Opracowanie: Barbara Nawojczyk</w:t>
      </w:r>
    </w:p>
    <w:p w14:paraId="208BBD6D" w14:textId="77777777" w:rsidR="00974882" w:rsidRPr="00974882" w:rsidRDefault="00974882" w:rsidP="00974882">
      <w:pPr>
        <w:pStyle w:val="Akapitzlist"/>
        <w:tabs>
          <w:tab w:val="left" w:pos="3482"/>
        </w:tabs>
        <w:jc w:val="both"/>
        <w:rPr>
          <w:sz w:val="28"/>
          <w:szCs w:val="28"/>
        </w:rPr>
      </w:pPr>
    </w:p>
    <w:sectPr w:rsidR="00974882" w:rsidRPr="0097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4333"/>
    <w:multiLevelType w:val="hybridMultilevel"/>
    <w:tmpl w:val="7724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12"/>
    <w:rsid w:val="000C2ABB"/>
    <w:rsid w:val="001F026D"/>
    <w:rsid w:val="00255A6A"/>
    <w:rsid w:val="003E3A5C"/>
    <w:rsid w:val="00410489"/>
    <w:rsid w:val="00422693"/>
    <w:rsid w:val="005A0211"/>
    <w:rsid w:val="005A3910"/>
    <w:rsid w:val="00701F3C"/>
    <w:rsid w:val="008C2394"/>
    <w:rsid w:val="00974882"/>
    <w:rsid w:val="009B0371"/>
    <w:rsid w:val="009C570A"/>
    <w:rsid w:val="00A27A38"/>
    <w:rsid w:val="00AD5BCF"/>
    <w:rsid w:val="00AD5C2E"/>
    <w:rsid w:val="00C45005"/>
    <w:rsid w:val="00C53E64"/>
    <w:rsid w:val="00C55B12"/>
    <w:rsid w:val="00CB048A"/>
    <w:rsid w:val="00DB1FD1"/>
    <w:rsid w:val="00E7250A"/>
    <w:rsid w:val="00ED44BB"/>
    <w:rsid w:val="00EF2B6F"/>
    <w:rsid w:val="00F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2A3E"/>
  <w15:chartTrackingRefBased/>
  <w15:docId w15:val="{32605AC9-E310-4419-8D15-8A05B897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10CE-2D70-4429-BECB-321D6E19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dcterms:created xsi:type="dcterms:W3CDTF">2020-11-06T14:47:00Z</dcterms:created>
  <dcterms:modified xsi:type="dcterms:W3CDTF">2020-11-06T14:47:00Z</dcterms:modified>
</cp:coreProperties>
</file>